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C7F64" w14:textId="386D39D5" w:rsidR="005F1565" w:rsidRDefault="00752220" w:rsidP="00B17EE2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 xml:space="preserve">Kiedy warto zmienić </w:t>
      </w:r>
      <w:r w:rsidR="003E7F6F">
        <w:rPr>
          <w:rFonts w:ascii="Verdana" w:hAnsi="Verdana"/>
          <w:b/>
          <w:szCs w:val="20"/>
        </w:rPr>
        <w:t>antykoncepcję</w:t>
      </w:r>
      <w:r>
        <w:rPr>
          <w:rFonts w:ascii="Verdana" w:hAnsi="Verdana"/>
          <w:b/>
          <w:szCs w:val="20"/>
        </w:rPr>
        <w:t>?</w:t>
      </w:r>
    </w:p>
    <w:p w14:paraId="71F61981" w14:textId="70570150" w:rsidR="00752220" w:rsidRDefault="00B4526A" w:rsidP="00B4526A">
      <w:p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Antykoncepcja hormonalna musi być dobrze dobrana, żeby kobieta mogła cieszyć się nie tylko ponad 99%</w:t>
      </w:r>
      <w:r w:rsidR="00FC3174">
        <w:rPr>
          <w:rFonts w:ascii="Verdana" w:hAnsi="Verdana"/>
          <w:b/>
          <w:szCs w:val="20"/>
        </w:rPr>
        <w:t>**</w:t>
      </w:r>
      <w:r w:rsidR="00ED2E3B">
        <w:rPr>
          <w:rFonts w:ascii="Verdana" w:hAnsi="Verdana"/>
          <w:b/>
          <w:szCs w:val="20"/>
        </w:rPr>
        <w:t xml:space="preserve"> </w:t>
      </w:r>
      <w:r w:rsidR="003E7F6F">
        <w:rPr>
          <w:rFonts w:ascii="Verdana" w:hAnsi="Verdana"/>
          <w:b/>
          <w:szCs w:val="20"/>
        </w:rPr>
        <w:t>skutecznością zabezpieczenia</w:t>
      </w:r>
      <w:r w:rsidR="00ED2E3B">
        <w:rPr>
          <w:rFonts w:ascii="Verdana" w:hAnsi="Verdana"/>
          <w:b/>
          <w:szCs w:val="20"/>
        </w:rPr>
        <w:t>, ale i dobrym samopoczuciem.</w:t>
      </w:r>
      <w:r>
        <w:rPr>
          <w:rFonts w:ascii="Verdana" w:hAnsi="Verdana"/>
          <w:b/>
          <w:szCs w:val="20"/>
        </w:rPr>
        <w:t xml:space="preserve"> Jeżeli </w:t>
      </w:r>
      <w:r w:rsidR="00FC3174">
        <w:rPr>
          <w:rFonts w:ascii="Verdana" w:hAnsi="Verdana"/>
          <w:b/>
          <w:szCs w:val="20"/>
        </w:rPr>
        <w:t>tabletki nie są „uszyte na miarę”, mogą</w:t>
      </w:r>
      <w:r>
        <w:rPr>
          <w:rFonts w:ascii="Verdana" w:hAnsi="Verdana"/>
          <w:b/>
          <w:szCs w:val="20"/>
        </w:rPr>
        <w:t xml:space="preserve"> powodować </w:t>
      </w:r>
      <w:r w:rsidR="00E72076">
        <w:rPr>
          <w:rFonts w:ascii="Verdana" w:hAnsi="Verdana"/>
          <w:b/>
          <w:szCs w:val="20"/>
        </w:rPr>
        <w:t>dolegliwości</w:t>
      </w:r>
      <w:r>
        <w:rPr>
          <w:rFonts w:ascii="Verdana" w:hAnsi="Verdana"/>
          <w:b/>
          <w:szCs w:val="20"/>
        </w:rPr>
        <w:t xml:space="preserve"> – takie jak spadek libido, nudności czy przybieranie na wadze. Kiedy warto zmienić </w:t>
      </w:r>
      <w:r w:rsidR="003E7F6F">
        <w:rPr>
          <w:rFonts w:ascii="Verdana" w:hAnsi="Verdana"/>
          <w:b/>
          <w:szCs w:val="20"/>
        </w:rPr>
        <w:t xml:space="preserve">pigułki </w:t>
      </w:r>
      <w:r>
        <w:rPr>
          <w:rFonts w:ascii="Verdana" w:hAnsi="Verdana"/>
          <w:b/>
          <w:szCs w:val="20"/>
        </w:rPr>
        <w:t>antykoncepcyjne na</w:t>
      </w:r>
      <w:r w:rsidR="00FC3174">
        <w:rPr>
          <w:rFonts w:ascii="Verdana" w:hAnsi="Verdana"/>
          <w:b/>
          <w:szCs w:val="20"/>
        </w:rPr>
        <w:t xml:space="preserve"> inne i czy istnieją przeciwskazania do </w:t>
      </w:r>
      <w:r w:rsidR="00ED2E3B">
        <w:rPr>
          <w:rFonts w:ascii="Verdana" w:hAnsi="Verdana"/>
          <w:b/>
          <w:szCs w:val="20"/>
        </w:rPr>
        <w:t xml:space="preserve">ich </w:t>
      </w:r>
      <w:r w:rsidR="00FC3174">
        <w:rPr>
          <w:rFonts w:ascii="Verdana" w:hAnsi="Verdana"/>
          <w:b/>
          <w:szCs w:val="20"/>
        </w:rPr>
        <w:t xml:space="preserve">stosowania? </w:t>
      </w:r>
      <w:r w:rsidR="00FC3174" w:rsidRPr="00503347">
        <w:rPr>
          <w:rFonts w:ascii="Verdana" w:hAnsi="Verdana"/>
          <w:b/>
          <w:szCs w:val="20"/>
        </w:rPr>
        <w:t>Na te pytania odpowiemy wraz z</w:t>
      </w:r>
      <w:r w:rsidR="00FC3174" w:rsidRPr="00503347">
        <w:rPr>
          <w:rFonts w:ascii="Verdana" w:hAnsi="Verdana" w:cs="Arial"/>
          <w:b/>
        </w:rPr>
        <w:t xml:space="preserve"> ekspertem portalu „Zdrowa ONA”, ginekologiem, </w:t>
      </w:r>
      <w:r w:rsidR="00FC3174" w:rsidRPr="00503347">
        <w:rPr>
          <w:rFonts w:ascii="Verdana" w:hAnsi="Verdana"/>
          <w:b/>
        </w:rPr>
        <w:t xml:space="preserve">prof. dr hab. n. med. Violettą </w:t>
      </w:r>
      <w:proofErr w:type="spellStart"/>
      <w:r w:rsidR="00FC3174" w:rsidRPr="00503347">
        <w:rPr>
          <w:rFonts w:ascii="Verdana" w:hAnsi="Verdana"/>
          <w:b/>
        </w:rPr>
        <w:t>Skrzypulec</w:t>
      </w:r>
      <w:proofErr w:type="spellEnd"/>
      <w:r w:rsidR="00FC3174" w:rsidRPr="00503347">
        <w:rPr>
          <w:rFonts w:ascii="Verdana" w:hAnsi="Verdana"/>
          <w:b/>
        </w:rPr>
        <w:t>-Plintą.</w:t>
      </w:r>
    </w:p>
    <w:p w14:paraId="590ADA96" w14:textId="569AC1E6" w:rsidR="00752220" w:rsidRDefault="00DA222B" w:rsidP="00752220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Antykoncepcja hormonalna niesie ze sobą szereg zalet, nie tylko tych związanych z poczuciem bezpieczeństwa, ale</w:t>
      </w:r>
      <w:r w:rsidR="00631D6D">
        <w:rPr>
          <w:rFonts w:ascii="Verdana" w:hAnsi="Verdana"/>
          <w:szCs w:val="20"/>
        </w:rPr>
        <w:t xml:space="preserve"> też takich, które </w:t>
      </w:r>
      <w:r>
        <w:rPr>
          <w:rFonts w:ascii="Verdana" w:hAnsi="Verdana"/>
          <w:szCs w:val="20"/>
        </w:rPr>
        <w:t>wpływają na inne sfery kobiecego życia – wygląd,</w:t>
      </w:r>
      <w:r w:rsidR="009046DC">
        <w:rPr>
          <w:rFonts w:ascii="Verdana" w:hAnsi="Verdana"/>
          <w:szCs w:val="20"/>
        </w:rPr>
        <w:t xml:space="preserve"> </w:t>
      </w:r>
      <w:r w:rsidR="00142568">
        <w:rPr>
          <w:rFonts w:ascii="Verdana" w:hAnsi="Verdana"/>
          <w:szCs w:val="20"/>
        </w:rPr>
        <w:t>dobre samopoczucie, zmniejszone</w:t>
      </w:r>
      <w:r w:rsidR="00631D6D">
        <w:rPr>
          <w:rFonts w:ascii="Verdana" w:hAnsi="Verdana"/>
          <w:szCs w:val="20"/>
        </w:rPr>
        <w:t xml:space="preserve"> bóle miesiączkowe. </w:t>
      </w:r>
      <w:r w:rsidR="00583748">
        <w:rPr>
          <w:rFonts w:ascii="Verdana" w:hAnsi="Verdana"/>
          <w:szCs w:val="20"/>
        </w:rPr>
        <w:t xml:space="preserve">Takie zwiększenie komfortu </w:t>
      </w:r>
      <w:r w:rsidR="00631D6D">
        <w:rPr>
          <w:rFonts w:ascii="Verdana" w:hAnsi="Verdana"/>
          <w:szCs w:val="20"/>
        </w:rPr>
        <w:t xml:space="preserve">życia </w:t>
      </w:r>
      <w:r w:rsidR="00583748">
        <w:rPr>
          <w:rFonts w:ascii="Verdana" w:hAnsi="Verdana"/>
          <w:szCs w:val="20"/>
        </w:rPr>
        <w:t xml:space="preserve">sprawia, że </w:t>
      </w:r>
      <w:r w:rsidR="00631D6D">
        <w:rPr>
          <w:rFonts w:ascii="Verdana" w:hAnsi="Verdana"/>
          <w:szCs w:val="20"/>
        </w:rPr>
        <w:t xml:space="preserve">kobiety mogą w pełni cieszyć się życiem seksualnym i nie martwić o zajście w </w:t>
      </w:r>
      <w:r w:rsidR="003E7F6F">
        <w:rPr>
          <w:rFonts w:ascii="Verdana" w:hAnsi="Verdana"/>
          <w:szCs w:val="20"/>
        </w:rPr>
        <w:t>ciążę</w:t>
      </w:r>
      <w:r w:rsidR="00631D6D">
        <w:rPr>
          <w:rFonts w:ascii="Verdana" w:hAnsi="Verdana"/>
          <w:szCs w:val="20"/>
        </w:rPr>
        <w:t xml:space="preserve">. </w:t>
      </w:r>
    </w:p>
    <w:p w14:paraId="2E281C28" w14:textId="77777777" w:rsidR="00CE5458" w:rsidRDefault="00CE5458" w:rsidP="00CE5458">
      <w:pPr>
        <w:jc w:val="center"/>
        <w:rPr>
          <w:rFonts w:ascii="Verdana" w:hAnsi="Verdana"/>
          <w:b/>
          <w:szCs w:val="20"/>
        </w:rPr>
      </w:pPr>
      <w:r w:rsidRPr="00CE5458">
        <w:rPr>
          <w:rFonts w:ascii="Verdana" w:hAnsi="Verdana"/>
          <w:b/>
          <w:szCs w:val="20"/>
        </w:rPr>
        <w:t xml:space="preserve">Kiedy warto </w:t>
      </w:r>
      <w:r>
        <w:rPr>
          <w:rFonts w:ascii="Verdana" w:hAnsi="Verdana"/>
          <w:b/>
          <w:szCs w:val="20"/>
        </w:rPr>
        <w:t>zmienić tabletki na inne?</w:t>
      </w:r>
    </w:p>
    <w:p w14:paraId="68EA78B2" w14:textId="7E72A049" w:rsidR="00CE5458" w:rsidRDefault="00583748" w:rsidP="00CE5458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Decyzję</w:t>
      </w:r>
      <w:r w:rsidR="00CE5458">
        <w:rPr>
          <w:rFonts w:ascii="Verdana" w:hAnsi="Verdana"/>
          <w:szCs w:val="20"/>
        </w:rPr>
        <w:t xml:space="preserve"> </w:t>
      </w:r>
      <w:r w:rsidR="00A75C13">
        <w:rPr>
          <w:rFonts w:ascii="Verdana" w:hAnsi="Verdana"/>
          <w:szCs w:val="20"/>
        </w:rPr>
        <w:t>dotycząc</w:t>
      </w:r>
      <w:r w:rsidR="00DE603F">
        <w:rPr>
          <w:rFonts w:ascii="Verdana" w:hAnsi="Verdana"/>
          <w:szCs w:val="20"/>
        </w:rPr>
        <w:t>ą</w:t>
      </w:r>
      <w:r w:rsidR="00A75C13">
        <w:rPr>
          <w:rFonts w:ascii="Verdana" w:hAnsi="Verdana"/>
          <w:szCs w:val="20"/>
        </w:rPr>
        <w:t xml:space="preserve"> zmiany </w:t>
      </w:r>
      <w:r w:rsidR="00CE5458">
        <w:rPr>
          <w:rFonts w:ascii="Verdana" w:hAnsi="Verdana"/>
          <w:szCs w:val="20"/>
        </w:rPr>
        <w:t>tabletek</w:t>
      </w:r>
      <w:r>
        <w:rPr>
          <w:rFonts w:ascii="Verdana" w:hAnsi="Verdana"/>
          <w:szCs w:val="20"/>
        </w:rPr>
        <w:t xml:space="preserve"> na inne</w:t>
      </w:r>
      <w:r w:rsidR="00055581">
        <w:rPr>
          <w:rFonts w:ascii="Verdana" w:hAnsi="Verdana"/>
          <w:szCs w:val="20"/>
        </w:rPr>
        <w:t xml:space="preserve"> podejmuje lekarz ginekolog po upływie 1 lub 3 cykli stosowania, a uzależnione jest to od występowania niepokojących objawów. Jeżeli jest to np. migrenowy ból głowy z zaburzeniami widzenia – tabletki należy odstawić natychmiast. Jeżeli objawy są łagodne i nie przeszkadzają nam w codziennym funkcjonowaniu (np. </w:t>
      </w:r>
      <w:proofErr w:type="spellStart"/>
      <w:r w:rsidR="00055581">
        <w:rPr>
          <w:rFonts w:ascii="Verdana" w:hAnsi="Verdana"/>
          <w:szCs w:val="20"/>
        </w:rPr>
        <w:t>łgodne</w:t>
      </w:r>
      <w:proofErr w:type="spellEnd"/>
      <w:r w:rsidR="00055581">
        <w:rPr>
          <w:rFonts w:ascii="Verdana" w:hAnsi="Verdana"/>
          <w:szCs w:val="20"/>
        </w:rPr>
        <w:t xml:space="preserve"> plamienia) należy zgłosić ich występowanie na wizycie kontrolnej. Lekarz podejmie decyzję o z zmianie tabletek o innej zawartości hormonów lub na zupełnie inną terap</w:t>
      </w:r>
      <w:r w:rsidR="0056459E">
        <w:rPr>
          <w:rFonts w:ascii="Verdana" w:hAnsi="Verdana"/>
          <w:szCs w:val="20"/>
        </w:rPr>
        <w:t>ię jak plastry, ringi dopochwowe czy system wewnątrzmaciczny.</w:t>
      </w:r>
    </w:p>
    <w:p w14:paraId="3CFE3049" w14:textId="520B14DD" w:rsidR="00CE5458" w:rsidRDefault="005D3481" w:rsidP="00CE5458">
      <w:pPr>
        <w:jc w:val="both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</w:t>
      </w:r>
      <w:r w:rsidR="00B41DC0">
        <w:rPr>
          <w:rFonts w:ascii="Verdana" w:hAnsi="Verdana"/>
          <w:szCs w:val="20"/>
        </w:rPr>
        <w:t>padek libido</w:t>
      </w:r>
      <w:r>
        <w:rPr>
          <w:rFonts w:ascii="Verdana" w:hAnsi="Verdana"/>
          <w:szCs w:val="20"/>
        </w:rPr>
        <w:t xml:space="preserve"> jest częstym problemem</w:t>
      </w:r>
      <w:r w:rsidR="00B41DC0">
        <w:rPr>
          <w:rFonts w:ascii="Verdana" w:hAnsi="Verdana"/>
          <w:szCs w:val="20"/>
        </w:rPr>
        <w:t>, wynikający</w:t>
      </w:r>
      <w:r>
        <w:rPr>
          <w:rFonts w:ascii="Verdana" w:hAnsi="Verdana"/>
          <w:szCs w:val="20"/>
        </w:rPr>
        <w:t>m</w:t>
      </w:r>
      <w:r w:rsidR="00B41DC0">
        <w:rPr>
          <w:rFonts w:ascii="Verdana" w:hAnsi="Verdana"/>
          <w:szCs w:val="20"/>
        </w:rPr>
        <w:t xml:space="preserve"> ze złego doboru antykoncepcji hormonalnej. </w:t>
      </w:r>
      <w:r>
        <w:rPr>
          <w:rFonts w:ascii="Verdana" w:hAnsi="Verdana"/>
          <w:szCs w:val="20"/>
        </w:rPr>
        <w:t>Według</w:t>
      </w:r>
      <w:r w:rsidR="00DE0EAD">
        <w:rPr>
          <w:rFonts w:ascii="Verdana" w:hAnsi="Verdana"/>
          <w:szCs w:val="20"/>
        </w:rPr>
        <w:t xml:space="preserve"> badania </w:t>
      </w:r>
      <w:r w:rsidR="004C2CC0">
        <w:rPr>
          <w:rFonts w:ascii="Verdana" w:hAnsi="Verdana"/>
          <w:szCs w:val="20"/>
        </w:rPr>
        <w:t xml:space="preserve">pt. </w:t>
      </w:r>
      <w:r w:rsidR="00DE0EAD" w:rsidRPr="00DE0EAD">
        <w:rPr>
          <w:rFonts w:ascii="Verdana" w:hAnsi="Verdana"/>
          <w:szCs w:val="20"/>
        </w:rPr>
        <w:t>„Skuteczna antykoncepcja a kobiece potrzeby”</w:t>
      </w:r>
      <w:r w:rsidR="003E7F6F">
        <w:rPr>
          <w:rFonts w:ascii="Verdana" w:hAnsi="Verdana"/>
          <w:szCs w:val="20"/>
        </w:rPr>
        <w:t xml:space="preserve"> -</w:t>
      </w:r>
      <w:r w:rsidR="00DE0EAD">
        <w:rPr>
          <w:rFonts w:ascii="Verdana" w:hAnsi="Verdana"/>
          <w:szCs w:val="20"/>
        </w:rPr>
        <w:t xml:space="preserve"> aż 40% Polek uważa, że dobrze dobrane tabletki, nie wpływają na </w:t>
      </w:r>
      <w:r>
        <w:rPr>
          <w:rFonts w:ascii="Verdana" w:hAnsi="Verdana"/>
          <w:szCs w:val="20"/>
        </w:rPr>
        <w:t>kobiece libido</w:t>
      </w:r>
      <w:r w:rsidR="00DE0EAD">
        <w:rPr>
          <w:rFonts w:ascii="Verdana" w:hAnsi="Verdana"/>
          <w:szCs w:val="20"/>
        </w:rPr>
        <w:t>.</w:t>
      </w:r>
      <w:r w:rsidR="00DA40B0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Dlatego, jeżeli zauważ</w:t>
      </w:r>
      <w:r w:rsidR="003E0468">
        <w:rPr>
          <w:rFonts w:ascii="Verdana" w:hAnsi="Verdana"/>
          <w:szCs w:val="20"/>
        </w:rPr>
        <w:t>amy</w:t>
      </w:r>
      <w:r>
        <w:rPr>
          <w:rFonts w:ascii="Verdana" w:hAnsi="Verdana"/>
          <w:szCs w:val="20"/>
        </w:rPr>
        <w:t xml:space="preserve">, że ochota na seks jest mniejsza, </w:t>
      </w:r>
      <w:r w:rsidR="003E0468">
        <w:rPr>
          <w:rFonts w:ascii="Verdana" w:hAnsi="Verdana"/>
          <w:szCs w:val="20"/>
        </w:rPr>
        <w:t xml:space="preserve">należy </w:t>
      </w:r>
      <w:r w:rsidR="0056459E">
        <w:rPr>
          <w:rFonts w:ascii="Verdana" w:hAnsi="Verdana"/>
          <w:szCs w:val="20"/>
        </w:rPr>
        <w:t>porozmawiać z ginekologiem, który wybierze dla nas odpowiednią formę terapii</w:t>
      </w:r>
      <w:r w:rsidR="00722529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 xml:space="preserve"> </w:t>
      </w:r>
    </w:p>
    <w:p w14:paraId="70869F47" w14:textId="28676CA4" w:rsidR="009046DC" w:rsidRPr="003C3886" w:rsidRDefault="009046DC" w:rsidP="00CE5458">
      <w:p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i/>
          <w:szCs w:val="20"/>
        </w:rPr>
        <w:t xml:space="preserve">Zdarza się, że kobiety skarżą się na spadek libido, spowodowany </w:t>
      </w:r>
      <w:r w:rsidR="003C3886">
        <w:rPr>
          <w:rFonts w:ascii="Verdana" w:hAnsi="Verdana"/>
          <w:i/>
          <w:szCs w:val="20"/>
        </w:rPr>
        <w:t xml:space="preserve">przyjmowaniem antykoncepcji hormonalnej. W </w:t>
      </w:r>
      <w:r w:rsidR="003E7F6F">
        <w:rPr>
          <w:rFonts w:ascii="Verdana" w:hAnsi="Verdana"/>
          <w:i/>
          <w:szCs w:val="20"/>
        </w:rPr>
        <w:t xml:space="preserve">takiej sytuacji </w:t>
      </w:r>
      <w:r w:rsidR="006F6A4D">
        <w:rPr>
          <w:rFonts w:ascii="Verdana" w:hAnsi="Verdana"/>
          <w:i/>
          <w:szCs w:val="20"/>
        </w:rPr>
        <w:t xml:space="preserve">zalecam zmianę </w:t>
      </w:r>
      <w:r w:rsidR="003E7F6F">
        <w:rPr>
          <w:rFonts w:ascii="Verdana" w:hAnsi="Verdana"/>
          <w:i/>
          <w:szCs w:val="20"/>
        </w:rPr>
        <w:t>na</w:t>
      </w:r>
      <w:r w:rsidR="004C2CC0">
        <w:rPr>
          <w:rFonts w:ascii="Verdana" w:hAnsi="Verdana"/>
          <w:i/>
          <w:szCs w:val="20"/>
        </w:rPr>
        <w:t xml:space="preserve"> </w:t>
      </w:r>
      <w:r w:rsidR="003E7F6F">
        <w:rPr>
          <w:rFonts w:ascii="Verdana" w:hAnsi="Verdana"/>
          <w:i/>
          <w:szCs w:val="20"/>
        </w:rPr>
        <w:t>dostępne n</w:t>
      </w:r>
      <w:r w:rsidR="006F6A4D">
        <w:rPr>
          <w:rFonts w:ascii="Verdana" w:hAnsi="Verdana"/>
          <w:i/>
          <w:szCs w:val="20"/>
        </w:rPr>
        <w:t xml:space="preserve">a polskim rynku </w:t>
      </w:r>
      <w:bookmarkStart w:id="0" w:name="_GoBack"/>
      <w:bookmarkEnd w:id="0"/>
      <w:r w:rsidR="003C3886">
        <w:rPr>
          <w:rFonts w:ascii="Verdana" w:hAnsi="Verdana"/>
          <w:i/>
          <w:szCs w:val="20"/>
        </w:rPr>
        <w:t xml:space="preserve">tabletki z </w:t>
      </w:r>
      <w:r w:rsidR="003C3886" w:rsidRPr="003C3886">
        <w:rPr>
          <w:rFonts w:ascii="Verdana" w:hAnsi="Verdana"/>
          <w:i/>
          <w:szCs w:val="20"/>
        </w:rPr>
        <w:t>octan</w:t>
      </w:r>
      <w:r w:rsidR="003C3886">
        <w:rPr>
          <w:rFonts w:ascii="Verdana" w:hAnsi="Verdana"/>
          <w:i/>
          <w:szCs w:val="20"/>
        </w:rPr>
        <w:t>em</w:t>
      </w:r>
      <w:r w:rsidR="00844743">
        <w:rPr>
          <w:rFonts w:ascii="Verdana" w:hAnsi="Verdana"/>
          <w:i/>
          <w:szCs w:val="20"/>
        </w:rPr>
        <w:t xml:space="preserve"> </w:t>
      </w:r>
      <w:proofErr w:type="spellStart"/>
      <w:r w:rsidR="00844743">
        <w:rPr>
          <w:rFonts w:ascii="Verdana" w:hAnsi="Verdana"/>
          <w:i/>
          <w:szCs w:val="20"/>
        </w:rPr>
        <w:t>chlormadinonu</w:t>
      </w:r>
      <w:proofErr w:type="spellEnd"/>
      <w:r w:rsidR="006F6A4D">
        <w:rPr>
          <w:rFonts w:ascii="Verdana" w:hAnsi="Verdana"/>
          <w:i/>
          <w:szCs w:val="20"/>
        </w:rPr>
        <w:t>, pochodną naturalnego progesteronu</w:t>
      </w:r>
      <w:r w:rsidR="00844743">
        <w:rPr>
          <w:rFonts w:ascii="Verdana" w:hAnsi="Verdana"/>
          <w:i/>
          <w:szCs w:val="20"/>
        </w:rPr>
        <w:t xml:space="preserve">. Według badań </w:t>
      </w:r>
      <w:r w:rsidR="006F6A4D">
        <w:rPr>
          <w:rFonts w:ascii="Verdana" w:hAnsi="Verdana"/>
          <w:i/>
          <w:szCs w:val="20"/>
        </w:rPr>
        <w:t xml:space="preserve">ten składnik nie </w:t>
      </w:r>
      <w:r w:rsidR="00576CA7">
        <w:rPr>
          <w:rFonts w:ascii="Verdana" w:hAnsi="Verdana"/>
          <w:i/>
          <w:szCs w:val="20"/>
        </w:rPr>
        <w:t xml:space="preserve">wpływa na poziom kobiecego libido, więc </w:t>
      </w:r>
      <w:r w:rsidR="0056459E">
        <w:rPr>
          <w:rFonts w:ascii="Verdana" w:hAnsi="Verdana"/>
          <w:i/>
          <w:szCs w:val="20"/>
        </w:rPr>
        <w:t xml:space="preserve">pacjentki </w:t>
      </w:r>
      <w:r w:rsidR="006F6A4D">
        <w:rPr>
          <w:rFonts w:ascii="Verdana" w:hAnsi="Verdana"/>
          <w:i/>
          <w:szCs w:val="20"/>
        </w:rPr>
        <w:t xml:space="preserve">mogą cieszyć się tak </w:t>
      </w:r>
      <w:r w:rsidR="003E7F6F">
        <w:rPr>
          <w:rFonts w:ascii="Verdana" w:hAnsi="Verdana"/>
          <w:i/>
          <w:szCs w:val="20"/>
        </w:rPr>
        <w:t>samo seksem</w:t>
      </w:r>
      <w:r w:rsidR="006F6A4D">
        <w:rPr>
          <w:rFonts w:ascii="Verdana" w:hAnsi="Verdana"/>
          <w:i/>
          <w:szCs w:val="20"/>
        </w:rPr>
        <w:t>, jak przed przyjmowaniem antykoncepcji</w:t>
      </w:r>
      <w:r w:rsidR="003C3886">
        <w:rPr>
          <w:rFonts w:ascii="Verdana" w:hAnsi="Verdana"/>
          <w:i/>
          <w:szCs w:val="20"/>
        </w:rPr>
        <w:t xml:space="preserve"> </w:t>
      </w:r>
      <w:r w:rsidR="003C3886">
        <w:rPr>
          <w:rFonts w:ascii="Verdana" w:hAnsi="Verdana"/>
          <w:szCs w:val="20"/>
        </w:rPr>
        <w:t xml:space="preserve">– komentuje prof. dr hab. n. med. Violetta </w:t>
      </w:r>
      <w:proofErr w:type="spellStart"/>
      <w:r w:rsidR="003C3886">
        <w:rPr>
          <w:rFonts w:ascii="Verdana" w:hAnsi="Verdana"/>
          <w:szCs w:val="20"/>
        </w:rPr>
        <w:t>Skrzypulec</w:t>
      </w:r>
      <w:proofErr w:type="spellEnd"/>
      <w:r w:rsidR="003C3886">
        <w:rPr>
          <w:rFonts w:ascii="Verdana" w:hAnsi="Verdana"/>
          <w:szCs w:val="20"/>
        </w:rPr>
        <w:t xml:space="preserve">-Plinta. </w:t>
      </w:r>
    </w:p>
    <w:p w14:paraId="6CFCE119" w14:textId="77777777" w:rsidR="008B03EB" w:rsidRDefault="008B03EB" w:rsidP="00465D5C">
      <w:pPr>
        <w:jc w:val="center"/>
        <w:rPr>
          <w:rFonts w:ascii="Verdana" w:hAnsi="Verdana"/>
          <w:b/>
          <w:szCs w:val="20"/>
        </w:rPr>
      </w:pPr>
    </w:p>
    <w:p w14:paraId="6E42338C" w14:textId="7B7F08B4" w:rsidR="00465D5C" w:rsidRDefault="00465D5C" w:rsidP="00465D5C">
      <w:pPr>
        <w:jc w:val="center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lastRenderedPageBreak/>
        <w:t>Czy są jakieś przeciwskazania?</w:t>
      </w:r>
    </w:p>
    <w:p w14:paraId="7CC06210" w14:textId="708FDA04" w:rsidR="00465D5C" w:rsidRPr="00CE5458" w:rsidRDefault="00465D5C" w:rsidP="00465D5C">
      <w:pPr>
        <w:jc w:val="both"/>
        <w:rPr>
          <w:rFonts w:ascii="Verdana" w:hAnsi="Verdana"/>
          <w:szCs w:val="20"/>
        </w:rPr>
      </w:pPr>
      <w:r w:rsidRPr="00CE5458">
        <w:rPr>
          <w:rFonts w:ascii="Verdana" w:hAnsi="Verdana"/>
          <w:i/>
          <w:szCs w:val="20"/>
        </w:rPr>
        <w:t xml:space="preserve">Lekarz-ginekolog na podstawie </w:t>
      </w:r>
      <w:r w:rsidR="00AA3216">
        <w:rPr>
          <w:rFonts w:ascii="Verdana" w:hAnsi="Verdana"/>
          <w:i/>
          <w:szCs w:val="20"/>
        </w:rPr>
        <w:t xml:space="preserve">kompleksowego </w:t>
      </w:r>
      <w:r w:rsidRPr="00CE5458">
        <w:rPr>
          <w:rFonts w:ascii="Verdana" w:hAnsi="Verdana"/>
          <w:i/>
          <w:szCs w:val="20"/>
        </w:rPr>
        <w:t xml:space="preserve">wywiadu i danych z badań, może </w:t>
      </w:r>
      <w:r w:rsidR="000969E3">
        <w:rPr>
          <w:rFonts w:ascii="Verdana" w:hAnsi="Verdana"/>
          <w:i/>
          <w:szCs w:val="20"/>
        </w:rPr>
        <w:t xml:space="preserve">podjąć decyzję o </w:t>
      </w:r>
      <w:r w:rsidR="003E7F6F">
        <w:rPr>
          <w:rFonts w:ascii="Verdana" w:hAnsi="Verdana"/>
          <w:i/>
          <w:szCs w:val="20"/>
        </w:rPr>
        <w:t>braku rekomendacji</w:t>
      </w:r>
      <w:r w:rsidR="003E7F6F" w:rsidRPr="00CE5458">
        <w:rPr>
          <w:rFonts w:ascii="Verdana" w:hAnsi="Verdana"/>
          <w:i/>
          <w:szCs w:val="20"/>
        </w:rPr>
        <w:t xml:space="preserve"> </w:t>
      </w:r>
      <w:r w:rsidRPr="00CE5458">
        <w:rPr>
          <w:rFonts w:ascii="Verdana" w:hAnsi="Verdana"/>
          <w:i/>
          <w:szCs w:val="20"/>
        </w:rPr>
        <w:t xml:space="preserve">tabletek antykoncepcyjnych. Głównymi przeciwskazaniami do ich przyjmowania są choroby układu krążenia, nowotwory i występowanie zakrzepicy w rodzinie. </w:t>
      </w:r>
      <w:r w:rsidR="00CE5458" w:rsidRPr="00CE5458">
        <w:rPr>
          <w:rFonts w:ascii="Verdana" w:hAnsi="Verdana"/>
          <w:i/>
          <w:szCs w:val="20"/>
        </w:rPr>
        <w:t xml:space="preserve">W takim wypadku lepiej </w:t>
      </w:r>
      <w:r w:rsidR="000969E3">
        <w:rPr>
          <w:rFonts w:ascii="Verdana" w:hAnsi="Verdana"/>
          <w:i/>
          <w:szCs w:val="20"/>
        </w:rPr>
        <w:t xml:space="preserve">stosować inne metody zabezpieczania przed ciążą. Pamiętajmy też, że </w:t>
      </w:r>
      <w:r w:rsidR="00576CA7">
        <w:rPr>
          <w:rFonts w:ascii="Verdana" w:hAnsi="Verdana"/>
          <w:i/>
          <w:szCs w:val="20"/>
        </w:rPr>
        <w:t>stosując antykoncepcję hormonalną,</w:t>
      </w:r>
      <w:r w:rsidR="000969E3">
        <w:rPr>
          <w:rFonts w:ascii="Verdana" w:hAnsi="Verdana"/>
          <w:i/>
          <w:szCs w:val="20"/>
        </w:rPr>
        <w:t xml:space="preserve"> nie powinno się palić papierosów, szczególnie po 35</w:t>
      </w:r>
      <w:r w:rsidR="003E7F6F">
        <w:rPr>
          <w:rFonts w:ascii="Verdana" w:hAnsi="Verdana"/>
          <w:i/>
          <w:szCs w:val="20"/>
        </w:rPr>
        <w:t>.</w:t>
      </w:r>
      <w:r w:rsidR="000969E3">
        <w:rPr>
          <w:rFonts w:ascii="Verdana" w:hAnsi="Verdana"/>
          <w:i/>
          <w:szCs w:val="20"/>
        </w:rPr>
        <w:t xml:space="preserve"> roku życia</w:t>
      </w:r>
      <w:r w:rsidR="00CE5458" w:rsidRPr="00CE5458">
        <w:rPr>
          <w:rFonts w:ascii="Verdana" w:hAnsi="Verdana"/>
          <w:i/>
          <w:szCs w:val="20"/>
        </w:rPr>
        <w:t xml:space="preserve"> </w:t>
      </w:r>
      <w:r w:rsidR="00CE5458">
        <w:rPr>
          <w:rFonts w:ascii="Verdana" w:hAnsi="Verdana"/>
          <w:szCs w:val="20"/>
        </w:rPr>
        <w:t xml:space="preserve">– tłumaczy ekspert „Zdrowa ONA”. </w:t>
      </w:r>
    </w:p>
    <w:p w14:paraId="7FD46539" w14:textId="77777777" w:rsidR="00FC3174" w:rsidRDefault="000B7167" w:rsidP="00FC3174">
      <w:pPr>
        <w:jc w:val="both"/>
        <w:rPr>
          <w:rFonts w:ascii="Verdana" w:hAnsi="Verdana" w:cs="Arial"/>
          <w:sz w:val="20"/>
          <w:szCs w:val="20"/>
        </w:rPr>
      </w:pPr>
      <w:r w:rsidRPr="000B7167">
        <w:rPr>
          <w:rFonts w:ascii="Verdana" w:hAnsi="Verdana" w:cs="Arial"/>
          <w:b/>
          <w:sz w:val="20"/>
          <w:szCs w:val="20"/>
        </w:rPr>
        <w:t xml:space="preserve">* </w:t>
      </w:r>
      <w:r w:rsidRPr="000B7167">
        <w:rPr>
          <w:rFonts w:ascii="Verdana" w:hAnsi="Verdana" w:cs="Arial"/>
          <w:sz w:val="20"/>
          <w:szCs w:val="20"/>
        </w:rPr>
        <w:t>Ogólnopolskie badanie pt. „Skuteczna antykoncepcja a kobiece potrzeby” zrealizowane na zlecenie Gedeon Richter Polska Sp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z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o</w:t>
      </w:r>
      <w:r>
        <w:rPr>
          <w:rFonts w:ascii="Verdana" w:hAnsi="Verdana" w:cs="Arial"/>
          <w:sz w:val="20"/>
          <w:szCs w:val="20"/>
        </w:rPr>
        <w:t>.</w:t>
      </w:r>
      <w:r w:rsidRPr="000B7167">
        <w:rPr>
          <w:rFonts w:ascii="Verdana" w:hAnsi="Verdana" w:cs="Arial"/>
          <w:sz w:val="20"/>
          <w:szCs w:val="20"/>
        </w:rPr>
        <w:t xml:space="preserve"> dla  portalu „Zdrowa Ona”, przeprowadzone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>w dniach 12.03-14.03.2018r. metodą wywiadów on-line (CAWI)  przez agencję</w:t>
      </w:r>
      <w:r>
        <w:rPr>
          <w:rFonts w:ascii="Verdana" w:hAnsi="Verdana" w:cs="Arial"/>
          <w:sz w:val="20"/>
          <w:szCs w:val="20"/>
        </w:rPr>
        <w:br/>
      </w:r>
      <w:r w:rsidRPr="000B7167">
        <w:rPr>
          <w:rFonts w:ascii="Verdana" w:hAnsi="Verdana" w:cs="Arial"/>
          <w:sz w:val="20"/>
          <w:szCs w:val="20"/>
        </w:rPr>
        <w:t xml:space="preserve">SW RESEARCH.  Badaniem objęto łącznie </w:t>
      </w:r>
      <w:r w:rsidRPr="000B7167">
        <w:rPr>
          <w:rFonts w:ascii="Verdana" w:hAnsi="Verdana"/>
          <w:sz w:val="20"/>
          <w:szCs w:val="20"/>
        </w:rPr>
        <w:t>635</w:t>
      </w:r>
      <w:r w:rsidRPr="000B7167">
        <w:rPr>
          <w:rFonts w:ascii="Verdana" w:hAnsi="Verdana" w:cs="Arial"/>
          <w:sz w:val="20"/>
          <w:szCs w:val="20"/>
        </w:rPr>
        <w:t> kobiet w wieku powyżej 18. roku życia.</w:t>
      </w:r>
      <w:r w:rsidR="00FC3174" w:rsidRPr="00FC3174">
        <w:rPr>
          <w:rFonts w:ascii="Verdana" w:hAnsi="Verdana" w:cs="Arial"/>
          <w:sz w:val="20"/>
          <w:szCs w:val="20"/>
        </w:rPr>
        <w:t xml:space="preserve"> </w:t>
      </w:r>
    </w:p>
    <w:p w14:paraId="7C05F4BB" w14:textId="2985E5FB" w:rsidR="00FC3174" w:rsidRPr="00ED2E3B" w:rsidRDefault="00FC3174" w:rsidP="00FC3174">
      <w:pPr>
        <w:jc w:val="both"/>
        <w:rPr>
          <w:rFonts w:ascii="Verdana" w:hAnsi="Verdana" w:cs="Arial"/>
          <w:sz w:val="20"/>
          <w:szCs w:val="20"/>
        </w:rPr>
      </w:pPr>
      <w:r w:rsidRPr="00ED2E3B">
        <w:rPr>
          <w:rFonts w:ascii="Verdana" w:hAnsi="Verdana" w:cs="Arial"/>
          <w:sz w:val="20"/>
          <w:szCs w:val="20"/>
        </w:rPr>
        <w:t>** WHO, http://www.who.int/mediacentre/factsheets/fs351/en/</w:t>
      </w:r>
    </w:p>
    <w:p w14:paraId="55F9D730" w14:textId="4AE63181" w:rsidR="00503347" w:rsidRPr="00ED2E3B" w:rsidRDefault="00503347" w:rsidP="000B7167">
      <w:pPr>
        <w:jc w:val="both"/>
        <w:rPr>
          <w:rFonts w:ascii="Verdana" w:hAnsi="Verdana" w:cs="Arial"/>
          <w:sz w:val="20"/>
          <w:szCs w:val="20"/>
        </w:rPr>
      </w:pPr>
    </w:p>
    <w:sectPr w:rsidR="00503347" w:rsidRPr="00ED2E3B" w:rsidSect="007E365B">
      <w:headerReference w:type="default" r:id="rId6"/>
      <w:footerReference w:type="default" r:id="rId7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64E9" w14:textId="77777777" w:rsidR="007C6970" w:rsidRDefault="007C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61743290" w14:textId="77777777" w:rsidR="007C6970" w:rsidRDefault="007C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37D8" w14:textId="77777777" w:rsidR="00D521D1" w:rsidRDefault="00D521D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6A49" w14:textId="77777777" w:rsidR="007C6970" w:rsidRDefault="007C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D754068" w14:textId="77777777" w:rsidR="007C6970" w:rsidRDefault="007C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2CAA0ACD" w14:textId="77777777" w:rsidR="007C6970" w:rsidRDefault="007C6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BE31" w14:textId="77777777" w:rsidR="00D521D1" w:rsidRDefault="001A72E2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C5F4D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19"/>
    <w:rsid w:val="0001354B"/>
    <w:rsid w:val="00055581"/>
    <w:rsid w:val="00057043"/>
    <w:rsid w:val="00057A67"/>
    <w:rsid w:val="0007025B"/>
    <w:rsid w:val="000718B8"/>
    <w:rsid w:val="00085FD9"/>
    <w:rsid w:val="00094A71"/>
    <w:rsid w:val="000969E3"/>
    <w:rsid w:val="000A2EA2"/>
    <w:rsid w:val="000B3334"/>
    <w:rsid w:val="000B7167"/>
    <w:rsid w:val="000D4607"/>
    <w:rsid w:val="000D4C16"/>
    <w:rsid w:val="000E0905"/>
    <w:rsid w:val="000F1885"/>
    <w:rsid w:val="001014FA"/>
    <w:rsid w:val="00114D1C"/>
    <w:rsid w:val="00120560"/>
    <w:rsid w:val="00122BC8"/>
    <w:rsid w:val="00142568"/>
    <w:rsid w:val="001461F9"/>
    <w:rsid w:val="00155E5B"/>
    <w:rsid w:val="001706B8"/>
    <w:rsid w:val="00187609"/>
    <w:rsid w:val="00192BD7"/>
    <w:rsid w:val="001A4C9A"/>
    <w:rsid w:val="001A72E2"/>
    <w:rsid w:val="001C32FE"/>
    <w:rsid w:val="001D2D6F"/>
    <w:rsid w:val="001D38D9"/>
    <w:rsid w:val="001D7124"/>
    <w:rsid w:val="0020056E"/>
    <w:rsid w:val="00206B6F"/>
    <w:rsid w:val="0023050E"/>
    <w:rsid w:val="00252DA6"/>
    <w:rsid w:val="002801A0"/>
    <w:rsid w:val="002E4E9C"/>
    <w:rsid w:val="002F1705"/>
    <w:rsid w:val="0030461B"/>
    <w:rsid w:val="00316A61"/>
    <w:rsid w:val="00333A00"/>
    <w:rsid w:val="0034052E"/>
    <w:rsid w:val="0036113C"/>
    <w:rsid w:val="003752BC"/>
    <w:rsid w:val="00392BBB"/>
    <w:rsid w:val="00396B4C"/>
    <w:rsid w:val="003A31A2"/>
    <w:rsid w:val="003C3886"/>
    <w:rsid w:val="003E0468"/>
    <w:rsid w:val="003E450A"/>
    <w:rsid w:val="003E7F6F"/>
    <w:rsid w:val="003F05BD"/>
    <w:rsid w:val="00422AC5"/>
    <w:rsid w:val="0044623C"/>
    <w:rsid w:val="00447168"/>
    <w:rsid w:val="00465D5C"/>
    <w:rsid w:val="00473712"/>
    <w:rsid w:val="00495FE2"/>
    <w:rsid w:val="004A7236"/>
    <w:rsid w:val="004B4E1A"/>
    <w:rsid w:val="004B4EED"/>
    <w:rsid w:val="004C2CC0"/>
    <w:rsid w:val="004C6A3D"/>
    <w:rsid w:val="004D12BB"/>
    <w:rsid w:val="004E65A7"/>
    <w:rsid w:val="00503347"/>
    <w:rsid w:val="0051255A"/>
    <w:rsid w:val="00522A8A"/>
    <w:rsid w:val="005246F1"/>
    <w:rsid w:val="005300FA"/>
    <w:rsid w:val="00532A28"/>
    <w:rsid w:val="005425A1"/>
    <w:rsid w:val="00544749"/>
    <w:rsid w:val="0055030F"/>
    <w:rsid w:val="00554FAA"/>
    <w:rsid w:val="005551BD"/>
    <w:rsid w:val="00560E17"/>
    <w:rsid w:val="0056286C"/>
    <w:rsid w:val="0056459E"/>
    <w:rsid w:val="00566150"/>
    <w:rsid w:val="00574E7A"/>
    <w:rsid w:val="00576CA7"/>
    <w:rsid w:val="00583748"/>
    <w:rsid w:val="005A0451"/>
    <w:rsid w:val="005A08ED"/>
    <w:rsid w:val="005A67D0"/>
    <w:rsid w:val="005B6EBB"/>
    <w:rsid w:val="005C6AB1"/>
    <w:rsid w:val="005D3481"/>
    <w:rsid w:val="005E5D4C"/>
    <w:rsid w:val="005F1565"/>
    <w:rsid w:val="00617D14"/>
    <w:rsid w:val="00621569"/>
    <w:rsid w:val="006258E0"/>
    <w:rsid w:val="0062681B"/>
    <w:rsid w:val="00631D6D"/>
    <w:rsid w:val="00664F34"/>
    <w:rsid w:val="00667471"/>
    <w:rsid w:val="00671267"/>
    <w:rsid w:val="00697D1D"/>
    <w:rsid w:val="006A1566"/>
    <w:rsid w:val="006C6093"/>
    <w:rsid w:val="006E1788"/>
    <w:rsid w:val="006E2B30"/>
    <w:rsid w:val="006E329D"/>
    <w:rsid w:val="006E4C00"/>
    <w:rsid w:val="006E4C37"/>
    <w:rsid w:val="006E5C20"/>
    <w:rsid w:val="006F558B"/>
    <w:rsid w:val="006F6A4D"/>
    <w:rsid w:val="007009AB"/>
    <w:rsid w:val="00722529"/>
    <w:rsid w:val="00752220"/>
    <w:rsid w:val="00752F98"/>
    <w:rsid w:val="007907D4"/>
    <w:rsid w:val="007B2FCE"/>
    <w:rsid w:val="007C6970"/>
    <w:rsid w:val="007D6C88"/>
    <w:rsid w:val="007E365B"/>
    <w:rsid w:val="00820F2A"/>
    <w:rsid w:val="0082556B"/>
    <w:rsid w:val="00825606"/>
    <w:rsid w:val="008302AB"/>
    <w:rsid w:val="00844743"/>
    <w:rsid w:val="008524C5"/>
    <w:rsid w:val="00861236"/>
    <w:rsid w:val="008754B9"/>
    <w:rsid w:val="008854DD"/>
    <w:rsid w:val="0088577F"/>
    <w:rsid w:val="00893625"/>
    <w:rsid w:val="008B03EB"/>
    <w:rsid w:val="008B746B"/>
    <w:rsid w:val="008C127D"/>
    <w:rsid w:val="008D71BE"/>
    <w:rsid w:val="00902644"/>
    <w:rsid w:val="0090382B"/>
    <w:rsid w:val="009046DC"/>
    <w:rsid w:val="009058BD"/>
    <w:rsid w:val="009276BD"/>
    <w:rsid w:val="00934CF6"/>
    <w:rsid w:val="00945360"/>
    <w:rsid w:val="00955810"/>
    <w:rsid w:val="00956659"/>
    <w:rsid w:val="00961F5C"/>
    <w:rsid w:val="00974EEC"/>
    <w:rsid w:val="00987FE2"/>
    <w:rsid w:val="009914A5"/>
    <w:rsid w:val="0099743E"/>
    <w:rsid w:val="009B7F55"/>
    <w:rsid w:val="009D36BF"/>
    <w:rsid w:val="009E05B4"/>
    <w:rsid w:val="009E3CD3"/>
    <w:rsid w:val="009F762D"/>
    <w:rsid w:val="00A2382D"/>
    <w:rsid w:val="00A405C8"/>
    <w:rsid w:val="00A67083"/>
    <w:rsid w:val="00A75C13"/>
    <w:rsid w:val="00A7689D"/>
    <w:rsid w:val="00A9585C"/>
    <w:rsid w:val="00A9671A"/>
    <w:rsid w:val="00AA3216"/>
    <w:rsid w:val="00AB77C1"/>
    <w:rsid w:val="00AD28E9"/>
    <w:rsid w:val="00AE1F6E"/>
    <w:rsid w:val="00B122CC"/>
    <w:rsid w:val="00B17EE2"/>
    <w:rsid w:val="00B41DC0"/>
    <w:rsid w:val="00B4526A"/>
    <w:rsid w:val="00B83BA2"/>
    <w:rsid w:val="00B95A1C"/>
    <w:rsid w:val="00BA7D4B"/>
    <w:rsid w:val="00BE1A33"/>
    <w:rsid w:val="00BE2A12"/>
    <w:rsid w:val="00C0440D"/>
    <w:rsid w:val="00C12ACA"/>
    <w:rsid w:val="00C344DF"/>
    <w:rsid w:val="00C41B13"/>
    <w:rsid w:val="00C529D2"/>
    <w:rsid w:val="00C5386F"/>
    <w:rsid w:val="00C73E97"/>
    <w:rsid w:val="00C7608E"/>
    <w:rsid w:val="00C93A7C"/>
    <w:rsid w:val="00CB10E0"/>
    <w:rsid w:val="00CD124E"/>
    <w:rsid w:val="00CD7DED"/>
    <w:rsid w:val="00CE5458"/>
    <w:rsid w:val="00D05FF3"/>
    <w:rsid w:val="00D132F3"/>
    <w:rsid w:val="00D177D5"/>
    <w:rsid w:val="00D25906"/>
    <w:rsid w:val="00D2737B"/>
    <w:rsid w:val="00D36219"/>
    <w:rsid w:val="00D521D1"/>
    <w:rsid w:val="00D63198"/>
    <w:rsid w:val="00D7001D"/>
    <w:rsid w:val="00DA1BA2"/>
    <w:rsid w:val="00DA222B"/>
    <w:rsid w:val="00DA40B0"/>
    <w:rsid w:val="00DB5019"/>
    <w:rsid w:val="00DC13E7"/>
    <w:rsid w:val="00DC1978"/>
    <w:rsid w:val="00DE0EAD"/>
    <w:rsid w:val="00DE603F"/>
    <w:rsid w:val="00DF70C5"/>
    <w:rsid w:val="00E1062D"/>
    <w:rsid w:val="00E11550"/>
    <w:rsid w:val="00E63B16"/>
    <w:rsid w:val="00E72076"/>
    <w:rsid w:val="00EA5631"/>
    <w:rsid w:val="00EB1D1A"/>
    <w:rsid w:val="00ED07EE"/>
    <w:rsid w:val="00ED2E3B"/>
    <w:rsid w:val="00F11335"/>
    <w:rsid w:val="00F11450"/>
    <w:rsid w:val="00F30CF3"/>
    <w:rsid w:val="00F400AB"/>
    <w:rsid w:val="00F7218D"/>
    <w:rsid w:val="00F76810"/>
    <w:rsid w:val="00F8486F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AA540DA"/>
  <w15:docId w15:val="{281E1A8B-5A37-478B-A56F-56B84EA8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Magdalena Królak</cp:lastModifiedBy>
  <cp:revision>4</cp:revision>
  <cp:lastPrinted>2016-04-29T07:25:00Z</cp:lastPrinted>
  <dcterms:created xsi:type="dcterms:W3CDTF">2018-03-28T06:50:00Z</dcterms:created>
  <dcterms:modified xsi:type="dcterms:W3CDTF">2018-04-17T07:34:00Z</dcterms:modified>
</cp:coreProperties>
</file>