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43" w:rsidRPr="00CE5F73" w:rsidRDefault="001A4043" w:rsidP="008962F9">
      <w:pPr>
        <w:jc w:val="center"/>
        <w:rPr>
          <w:rFonts w:ascii="Verdana" w:hAnsi="Verdana"/>
          <w:b/>
          <w:sz w:val="26"/>
          <w:szCs w:val="26"/>
        </w:rPr>
      </w:pPr>
      <w:r w:rsidRPr="00CE5F73">
        <w:rPr>
          <w:rFonts w:ascii="Verdana" w:hAnsi="Verdana"/>
          <w:b/>
          <w:sz w:val="26"/>
          <w:szCs w:val="26"/>
        </w:rPr>
        <w:t>Alergia a aktywność fizyczna - czy jest się czego bać?</w:t>
      </w:r>
    </w:p>
    <w:p w:rsidR="001A4043" w:rsidRPr="00CE5F73" w:rsidRDefault="001A4043" w:rsidP="002C602E">
      <w:pPr>
        <w:jc w:val="both"/>
        <w:rPr>
          <w:rFonts w:ascii="Verdana" w:hAnsi="Verdana"/>
          <w:b/>
        </w:rPr>
      </w:pPr>
      <w:r w:rsidRPr="00CE5F73">
        <w:rPr>
          <w:rFonts w:ascii="Verdana" w:hAnsi="Verdana"/>
          <w:b/>
        </w:rPr>
        <w:t xml:space="preserve">Coraz chętniej spędzamy wolny czas, uprawiając sport i podejmując różnego rodzaju aktywności, bowiem odgrywają one bardzo ważną rolę w naszym życiu. Dzięki ćwiczeniom dbamy zarówno o nasze zdrowie fizyczne, jak i sprawność psychiczną. Również alergicy i astmatycy powinni jak najczęściej </w:t>
      </w:r>
      <w:r>
        <w:rPr>
          <w:rFonts w:ascii="Verdana" w:hAnsi="Verdana"/>
          <w:b/>
        </w:rPr>
        <w:t xml:space="preserve">korzystać </w:t>
      </w:r>
      <w:r w:rsidRPr="00CE5F73">
        <w:rPr>
          <w:rFonts w:ascii="Verdana" w:hAnsi="Verdana"/>
          <w:b/>
        </w:rPr>
        <w:t>z zajęć sportowych. Jednak zdarza się, że naturalny strach przed uprawianiem sportu, zarówno ze strony alergików, jak i ich opiekunów, zdecydowanie źle wpływa na ich zdrowie i samopoczucie. Czy naprawdę jest się czego bać? Na to pytanie postaramy się odpowiedzieć wspólnie z prof. dr</w:t>
      </w:r>
      <w:r>
        <w:rPr>
          <w:rFonts w:ascii="Verdana" w:hAnsi="Verdana"/>
          <w:b/>
        </w:rPr>
        <w:t>.</w:t>
      </w:r>
      <w:r w:rsidRPr="00CE5F73">
        <w:rPr>
          <w:rFonts w:ascii="Verdana" w:hAnsi="Verdana"/>
          <w:b/>
        </w:rPr>
        <w:t xml:space="preserve"> hab. n. med. Bolesławem Samolińskim alergologiem, ekspertem programu „Zdrowa ONA”.</w:t>
      </w:r>
    </w:p>
    <w:p w:rsidR="001A4043" w:rsidRDefault="001A4043" w:rsidP="00D753C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Sceptyczne podejście alergików oraz astmatyków do aktywności fizycznej jest dość powszechnym stereotypem wśród rodziców i dzieci. Opiekunowie</w:t>
      </w:r>
      <w:r w:rsidRPr="00330D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bowiem</w:t>
      </w:r>
      <w:r w:rsidRPr="00330DA4">
        <w:rPr>
          <w:rFonts w:ascii="Verdana" w:hAnsi="Verdana"/>
          <w:sz w:val="20"/>
          <w:szCs w:val="20"/>
        </w:rPr>
        <w:t xml:space="preserve"> nie pozwalają </w:t>
      </w:r>
      <w:r>
        <w:rPr>
          <w:rFonts w:ascii="Verdana" w:hAnsi="Verdana"/>
          <w:sz w:val="20"/>
          <w:szCs w:val="20"/>
        </w:rPr>
        <w:t>swoim uczulonym pociechom</w:t>
      </w:r>
      <w:r w:rsidRPr="00330DA4">
        <w:rPr>
          <w:rFonts w:ascii="Verdana" w:hAnsi="Verdana"/>
          <w:sz w:val="20"/>
          <w:szCs w:val="20"/>
        </w:rPr>
        <w:t xml:space="preserve"> na bieganie czy jazdę na rowerze w obawie przed nasileniem objawów choroby</w:t>
      </w:r>
      <w:r>
        <w:rPr>
          <w:rFonts w:ascii="Verdana" w:hAnsi="Verdana"/>
          <w:sz w:val="20"/>
          <w:szCs w:val="20"/>
        </w:rPr>
        <w:t>, d</w:t>
      </w:r>
      <w:r w:rsidRPr="00330DA4">
        <w:rPr>
          <w:rFonts w:ascii="Verdana" w:hAnsi="Verdana"/>
          <w:sz w:val="20"/>
          <w:szCs w:val="20"/>
        </w:rPr>
        <w:t xml:space="preserve">zieci </w:t>
      </w:r>
      <w:r>
        <w:rPr>
          <w:rFonts w:ascii="Verdana" w:hAnsi="Verdana"/>
          <w:sz w:val="20"/>
          <w:szCs w:val="20"/>
        </w:rPr>
        <w:t xml:space="preserve">z tego samego powodu coraz częściej rezygnują </w:t>
      </w:r>
      <w:r>
        <w:rPr>
          <w:rFonts w:ascii="Verdana" w:hAnsi="Verdana"/>
          <w:sz w:val="20"/>
          <w:szCs w:val="20"/>
        </w:rPr>
        <w:br/>
        <w:t>z udziału w</w:t>
      </w:r>
      <w:r w:rsidRPr="00330DA4">
        <w:rPr>
          <w:rFonts w:ascii="Verdana" w:hAnsi="Verdana"/>
          <w:sz w:val="20"/>
          <w:szCs w:val="20"/>
        </w:rPr>
        <w:t xml:space="preserve"> szkolnych zajęciach wychowania fizycznego. </w:t>
      </w:r>
      <w:r>
        <w:rPr>
          <w:rFonts w:ascii="Verdana" w:hAnsi="Verdana"/>
          <w:sz w:val="20"/>
          <w:szCs w:val="20"/>
        </w:rPr>
        <w:t>W konsekwencji w</w:t>
      </w:r>
      <w:r w:rsidRPr="00330DA4">
        <w:rPr>
          <w:rFonts w:ascii="Verdana" w:hAnsi="Verdana"/>
          <w:sz w:val="20"/>
          <w:szCs w:val="20"/>
        </w:rPr>
        <w:t>raz z wiekiem utrwala się w nich niechęć do wysiłku i przekonanie o własnej słabości względem rówieśników</w:t>
      </w:r>
      <w:r>
        <w:rPr>
          <w:rFonts w:ascii="Verdana" w:hAnsi="Verdana"/>
          <w:sz w:val="20"/>
          <w:szCs w:val="20"/>
        </w:rPr>
        <w:t xml:space="preserve">. </w:t>
      </w:r>
      <w:r w:rsidRPr="00330DA4">
        <w:rPr>
          <w:rFonts w:ascii="Verdana" w:hAnsi="Verdana"/>
          <w:sz w:val="20"/>
          <w:szCs w:val="20"/>
        </w:rPr>
        <w:t xml:space="preserve">Wbrew powszechnej opinii i obawom ruch ma bardzo korzystny wpływ nie tylko na rozwój młodego </w:t>
      </w:r>
      <w:r>
        <w:rPr>
          <w:rFonts w:ascii="Verdana" w:hAnsi="Verdana"/>
          <w:sz w:val="20"/>
          <w:szCs w:val="20"/>
        </w:rPr>
        <w:t>organizmu</w:t>
      </w:r>
      <w:r w:rsidRPr="00330DA4">
        <w:rPr>
          <w:rFonts w:ascii="Verdana" w:hAnsi="Verdana"/>
          <w:sz w:val="20"/>
          <w:szCs w:val="20"/>
        </w:rPr>
        <w:t xml:space="preserve">, ale także na chorobę. Odpowiednie ćwiczenia mogą usprawnić pracę płuc i powiększyć ich pojemność, dzięki czemu </w:t>
      </w:r>
      <w:r>
        <w:rPr>
          <w:rFonts w:ascii="Verdana" w:hAnsi="Verdana"/>
          <w:sz w:val="20"/>
          <w:szCs w:val="20"/>
        </w:rPr>
        <w:t>alergik będzie lepiej oddychał</w:t>
      </w:r>
      <w:r w:rsidRPr="00330DA4">
        <w:rPr>
          <w:rFonts w:ascii="Verdana" w:hAnsi="Verdana"/>
          <w:sz w:val="20"/>
          <w:szCs w:val="20"/>
        </w:rPr>
        <w:t xml:space="preserve"> i mniej się męczył</w:t>
      </w:r>
      <w:r>
        <w:rPr>
          <w:rFonts w:ascii="Verdana" w:hAnsi="Verdana"/>
          <w:sz w:val="20"/>
          <w:szCs w:val="20"/>
        </w:rPr>
        <w:t>.</w:t>
      </w:r>
    </w:p>
    <w:p w:rsidR="001A4043" w:rsidRDefault="001A4043" w:rsidP="00D753C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Jednym z powodów, dla których alergicy tak rzadko podejmują wysiłek fizyczny, zwłaszcza na zajęciach z wychowania fizycznego, jest </w:t>
      </w:r>
      <w:r w:rsidRPr="00330DA4">
        <w:rPr>
          <w:rFonts w:ascii="Verdana" w:hAnsi="Verdana"/>
          <w:sz w:val="20"/>
          <w:szCs w:val="20"/>
        </w:rPr>
        <w:t xml:space="preserve">brak odpowiednich warunków </w:t>
      </w:r>
      <w:r>
        <w:rPr>
          <w:rFonts w:ascii="Verdana" w:hAnsi="Verdana"/>
          <w:sz w:val="20"/>
          <w:szCs w:val="20"/>
        </w:rPr>
        <w:br/>
      </w:r>
      <w:r w:rsidRPr="00330DA4">
        <w:rPr>
          <w:rFonts w:ascii="Verdana" w:hAnsi="Verdana"/>
          <w:sz w:val="20"/>
          <w:szCs w:val="20"/>
        </w:rPr>
        <w:t>i niedostateczna wiedza nauczycieli o chorobach, takich jak alergia i astma. A</w:t>
      </w:r>
      <w:r>
        <w:rPr>
          <w:rFonts w:ascii="Verdana" w:hAnsi="Verdana"/>
          <w:sz w:val="20"/>
          <w:szCs w:val="20"/>
        </w:rPr>
        <w:t xml:space="preserve">lergicy powinni mieć zapewnione </w:t>
      </w:r>
      <w:r w:rsidRPr="00330DA4">
        <w:rPr>
          <w:rFonts w:ascii="Verdana" w:hAnsi="Verdana"/>
          <w:sz w:val="20"/>
          <w:szCs w:val="20"/>
        </w:rPr>
        <w:t>dobrz</w:t>
      </w:r>
      <w:r>
        <w:rPr>
          <w:rFonts w:ascii="Verdana" w:hAnsi="Verdana"/>
          <w:sz w:val="20"/>
          <w:szCs w:val="20"/>
        </w:rPr>
        <w:t xml:space="preserve">e wywietrzone, czyste sale gimnastyczne </w:t>
      </w:r>
      <w:r w:rsidRPr="00330DA4">
        <w:rPr>
          <w:rFonts w:ascii="Verdana" w:hAnsi="Verdana"/>
          <w:sz w:val="20"/>
          <w:szCs w:val="20"/>
        </w:rPr>
        <w:t xml:space="preserve">oraz szatnie </w:t>
      </w:r>
      <w:r>
        <w:rPr>
          <w:rFonts w:ascii="Verdana" w:hAnsi="Verdana"/>
          <w:sz w:val="20"/>
          <w:szCs w:val="20"/>
        </w:rPr>
        <w:br/>
      </w:r>
      <w:r w:rsidRPr="00330DA4">
        <w:rPr>
          <w:rFonts w:ascii="Verdana" w:hAnsi="Verdana"/>
          <w:sz w:val="20"/>
          <w:szCs w:val="20"/>
        </w:rPr>
        <w:t>z natryskiem.</w:t>
      </w:r>
      <w:r>
        <w:rPr>
          <w:rFonts w:ascii="Verdana" w:hAnsi="Verdana"/>
          <w:sz w:val="20"/>
          <w:szCs w:val="20"/>
        </w:rPr>
        <w:t xml:space="preserve"> Bardzo istotne jest również </w:t>
      </w:r>
      <w:r w:rsidRPr="00237915">
        <w:rPr>
          <w:rFonts w:ascii="Verdana" w:hAnsi="Verdana"/>
          <w:sz w:val="20"/>
          <w:szCs w:val="20"/>
        </w:rPr>
        <w:t xml:space="preserve">dobranie odpowiednich ćwiczeń, uwzględniając </w:t>
      </w:r>
      <w:r>
        <w:rPr>
          <w:rFonts w:ascii="Verdana" w:hAnsi="Verdana"/>
          <w:sz w:val="20"/>
          <w:szCs w:val="20"/>
        </w:rPr>
        <w:t xml:space="preserve">przy tym </w:t>
      </w:r>
      <w:r w:rsidRPr="00237915">
        <w:rPr>
          <w:rFonts w:ascii="Verdana" w:hAnsi="Verdana"/>
          <w:sz w:val="20"/>
          <w:szCs w:val="20"/>
        </w:rPr>
        <w:t>porę roku, temperaturę i aktualny stan zdrowia</w:t>
      </w:r>
      <w:r>
        <w:rPr>
          <w:rFonts w:ascii="Verdana" w:hAnsi="Verdana"/>
          <w:sz w:val="20"/>
          <w:szCs w:val="20"/>
        </w:rPr>
        <w:t xml:space="preserve">. Współpraca nauczycieli </w:t>
      </w:r>
      <w:r>
        <w:rPr>
          <w:rFonts w:ascii="Verdana" w:hAnsi="Verdana"/>
          <w:sz w:val="20"/>
          <w:szCs w:val="20"/>
        </w:rPr>
        <w:br/>
        <w:t>z rodzicami alergików oraz higienistkami szkolnymi jest kluczowa.</w:t>
      </w:r>
    </w:p>
    <w:p w:rsidR="001A4043" w:rsidRPr="009C7244" w:rsidRDefault="001A4043" w:rsidP="00D753C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Choć n</w:t>
      </w:r>
      <w:r w:rsidRPr="009C7244">
        <w:rPr>
          <w:rFonts w:ascii="Verdana" w:hAnsi="Verdana"/>
          <w:sz w:val="20"/>
          <w:szCs w:val="20"/>
        </w:rPr>
        <w:t>ie ulega wątpliwości, że osoby z alergiami wziewnymi powinny zachować ostrożność podczas wysiłku fizycznego na świeżym powietrzu</w:t>
      </w:r>
      <w:r>
        <w:rPr>
          <w:rFonts w:ascii="Verdana" w:hAnsi="Verdana"/>
          <w:sz w:val="20"/>
          <w:szCs w:val="20"/>
        </w:rPr>
        <w:t>, nie oznacza to, że mają</w:t>
      </w:r>
      <w:r w:rsidRPr="009C7244">
        <w:rPr>
          <w:rFonts w:ascii="Verdana" w:hAnsi="Verdana"/>
          <w:sz w:val="20"/>
          <w:szCs w:val="20"/>
        </w:rPr>
        <w:t xml:space="preserve"> całkowicie zrezygnować</w:t>
      </w:r>
      <w:r>
        <w:rPr>
          <w:rFonts w:ascii="Verdana" w:hAnsi="Verdana"/>
          <w:sz w:val="20"/>
          <w:szCs w:val="20"/>
        </w:rPr>
        <w:t xml:space="preserve"> ze sportu</w:t>
      </w:r>
      <w:r w:rsidRPr="009C7244">
        <w:rPr>
          <w:rFonts w:ascii="Verdana" w:hAnsi="Verdana"/>
          <w:sz w:val="20"/>
          <w:szCs w:val="20"/>
        </w:rPr>
        <w:t>. Dużym błędem osób uczulonych na pyłki jest lekceważenie tego zalecania, ponieważ nawet krótki wysiłek fizyczny na dworze może stanowić wyzwanie dla organizmu</w:t>
      </w:r>
      <w:r>
        <w:rPr>
          <w:rFonts w:ascii="Verdana" w:hAnsi="Verdana"/>
          <w:sz w:val="20"/>
          <w:szCs w:val="20"/>
        </w:rPr>
        <w:t>.</w:t>
      </w:r>
    </w:p>
    <w:p w:rsidR="001A4043" w:rsidRDefault="001A4043" w:rsidP="009C7244">
      <w:pPr>
        <w:jc w:val="both"/>
        <w:rPr>
          <w:rFonts w:ascii="Verdana" w:hAnsi="Verdana"/>
          <w:b/>
          <w:sz w:val="20"/>
          <w:szCs w:val="20"/>
        </w:rPr>
      </w:pPr>
      <w:r w:rsidRPr="009C7244">
        <w:rPr>
          <w:rFonts w:ascii="Verdana" w:hAnsi="Verdana"/>
          <w:i/>
          <w:sz w:val="20"/>
          <w:szCs w:val="20"/>
        </w:rPr>
        <w:t>Brak wiedzy na temat tego, co wywołuje reakcję alergiczną, to jeden z najbardziej powszechnych i największych błędów alergików</w:t>
      </w:r>
      <w:r>
        <w:t xml:space="preserve"> – </w:t>
      </w:r>
      <w:r w:rsidRPr="007E0FE8">
        <w:rPr>
          <w:rFonts w:ascii="Verdana" w:hAnsi="Verdana"/>
          <w:b/>
          <w:sz w:val="20"/>
          <w:szCs w:val="20"/>
        </w:rPr>
        <w:t>tłumaczy ekspert</w:t>
      </w:r>
      <w:r>
        <w:rPr>
          <w:rFonts w:ascii="Verdana" w:hAnsi="Verdana"/>
          <w:b/>
          <w:sz w:val="20"/>
          <w:szCs w:val="20"/>
        </w:rPr>
        <w:t xml:space="preserve"> programu „Zdrowa Ona” prof. dr</w:t>
      </w:r>
      <w:r w:rsidRPr="007E0FE8">
        <w:rPr>
          <w:rFonts w:ascii="Verdana" w:hAnsi="Verdana"/>
          <w:b/>
          <w:sz w:val="20"/>
          <w:szCs w:val="20"/>
        </w:rPr>
        <w:t xml:space="preserve"> hab. n. med. Bolesław Samoliński, alergolog</w:t>
      </w:r>
      <w:r>
        <w:rPr>
          <w:rFonts w:ascii="Verdana" w:hAnsi="Verdana"/>
          <w:b/>
          <w:sz w:val="20"/>
          <w:szCs w:val="20"/>
        </w:rPr>
        <w:t xml:space="preserve">. – </w:t>
      </w:r>
      <w:r>
        <w:rPr>
          <w:rFonts w:ascii="Verdana" w:hAnsi="Verdana"/>
          <w:i/>
          <w:sz w:val="20"/>
          <w:szCs w:val="20"/>
        </w:rPr>
        <w:t>D</w:t>
      </w:r>
      <w:r w:rsidRPr="009C7244">
        <w:rPr>
          <w:rFonts w:ascii="Verdana" w:hAnsi="Verdana"/>
          <w:i/>
          <w:sz w:val="20"/>
          <w:szCs w:val="20"/>
        </w:rPr>
        <w:t>latego</w:t>
      </w:r>
      <w:r>
        <w:rPr>
          <w:rFonts w:ascii="Verdana" w:hAnsi="Verdana"/>
          <w:i/>
          <w:sz w:val="20"/>
          <w:szCs w:val="20"/>
        </w:rPr>
        <w:t xml:space="preserve"> osoba uczulona na pyłki, jeśli mowa o aktywności na świeżym powietrzu, musi pamiętać, aby</w:t>
      </w:r>
      <w:r w:rsidRPr="009C7244">
        <w:rPr>
          <w:rFonts w:ascii="Verdana" w:hAnsi="Verdana"/>
          <w:i/>
          <w:sz w:val="20"/>
          <w:szCs w:val="20"/>
        </w:rPr>
        <w:t xml:space="preserve"> przed przystąpieniem do jakiejkolwiek </w:t>
      </w:r>
      <w:r>
        <w:rPr>
          <w:rFonts w:ascii="Verdana" w:hAnsi="Verdana"/>
          <w:i/>
          <w:sz w:val="20"/>
          <w:szCs w:val="20"/>
        </w:rPr>
        <w:t xml:space="preserve">aktywności fizycznej wiedziała dokładnie na co jest uczulona. Może bowiem sprawdzić, czy w danym momencie stężenie pyłków jest na tyle niskie, że bez przeszkód można wykonywać ruch na świeżym powietrzu. – </w:t>
      </w:r>
      <w:r w:rsidRPr="009C7244">
        <w:rPr>
          <w:rFonts w:ascii="Verdana" w:hAnsi="Verdana"/>
          <w:b/>
          <w:sz w:val="20"/>
          <w:szCs w:val="20"/>
        </w:rPr>
        <w:t>dodaje ekspert</w:t>
      </w:r>
      <w:r>
        <w:rPr>
          <w:rFonts w:ascii="Verdana" w:hAnsi="Verdana"/>
          <w:b/>
          <w:sz w:val="20"/>
          <w:szCs w:val="20"/>
        </w:rPr>
        <w:t>.</w:t>
      </w:r>
    </w:p>
    <w:p w:rsidR="001A4043" w:rsidRDefault="001A4043" w:rsidP="00D753C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Wielu alergików nie jest świadomych, że największe stężenie pyłków występuje między godziną </w:t>
      </w:r>
      <w:smartTag w:uri="urn:schemas-microsoft-com:office:smarttags" w:element="metricconverter">
        <w:smartTagPr>
          <w:attr w:name="ProductID" w:val="6 a"/>
        </w:smartTagPr>
        <w:r>
          <w:rPr>
            <w:rFonts w:ascii="Verdana" w:hAnsi="Verdana"/>
            <w:sz w:val="20"/>
            <w:szCs w:val="20"/>
          </w:rPr>
          <w:t>6 a</w:t>
        </w:r>
      </w:smartTag>
      <w:r>
        <w:rPr>
          <w:rFonts w:ascii="Verdana" w:hAnsi="Verdana"/>
          <w:sz w:val="20"/>
          <w:szCs w:val="20"/>
        </w:rPr>
        <w:t xml:space="preserve"> 9 rano. Dlatego warto wszelkie ćwiczenia odłożyć na później, tak aby </w:t>
      </w:r>
      <w:r>
        <w:rPr>
          <w:rFonts w:ascii="Verdana" w:hAnsi="Verdana"/>
          <w:sz w:val="20"/>
          <w:szCs w:val="20"/>
        </w:rPr>
        <w:br/>
        <w:t xml:space="preserve">w najbardziej komfortowych warunkach móc przeprowadzić swój trening. Jeśli jednak zdecydujemy się ćwiczyć w godzinach porannych, warto użyć maseczki ochronnej, </w:t>
      </w:r>
      <w:r w:rsidRPr="00D753CD">
        <w:rPr>
          <w:rFonts w:ascii="Verdana" w:hAnsi="Verdana"/>
          <w:sz w:val="20"/>
          <w:szCs w:val="20"/>
        </w:rPr>
        <w:t>która będzie filtrować wdychane powietrze z pyłków</w:t>
      </w:r>
      <w:r>
        <w:rPr>
          <w:rFonts w:ascii="Verdana" w:hAnsi="Verdana"/>
          <w:sz w:val="20"/>
          <w:szCs w:val="20"/>
        </w:rPr>
        <w:t>. Planując ruch na świeżym powietrzu dobrze wziąć pod uwagę warunki atmosferyczne, o czym także wiele osób nie pamięta.</w:t>
      </w:r>
    </w:p>
    <w:p w:rsidR="001A4043" w:rsidRPr="00D753CD" w:rsidRDefault="001A4043" w:rsidP="00A13597">
      <w:pPr>
        <w:pStyle w:val="CommentText"/>
        <w:jc w:val="both"/>
        <w:rPr>
          <w:rFonts w:ascii="Verdana" w:hAnsi="Verdana"/>
          <w:b/>
        </w:rPr>
      </w:pPr>
      <w:r w:rsidRPr="00A13597">
        <w:rPr>
          <w:rFonts w:ascii="Verdana" w:hAnsi="Verdana"/>
          <w:i/>
        </w:rPr>
        <w:t>Alergikowi będzie znacznie ciężej, jeśli zechce uprawiać sport w ciepłe dni, kiedy powietrze jest suche. Wilgotność oraz tzw. „ciężkie powietrze” również nie stoją po stronie aktywnych alergików. Najlepsze, choć może niezbyt komfortowe warunki pogodowe to deszcz,</w:t>
      </w:r>
      <w:r>
        <w:rPr>
          <w:rFonts w:ascii="Verdana" w:hAnsi="Verdana"/>
          <w:i/>
        </w:rPr>
        <w:t xml:space="preserve"> </w:t>
      </w:r>
      <w:r w:rsidRPr="00A13597">
        <w:rPr>
          <w:rFonts w:ascii="Verdana" w:hAnsi="Verdana"/>
          <w:i/>
        </w:rPr>
        <w:t xml:space="preserve">ponieważ deszcz oczyszcza powietrze, dzięki czemu osoby uczulone na pyłki mogą poczuć się lepiej. Co </w:t>
      </w:r>
      <w:r>
        <w:rPr>
          <w:rFonts w:ascii="Verdana" w:hAnsi="Verdana"/>
          <w:i/>
        </w:rPr>
        <w:t>ciekawe, w</w:t>
      </w:r>
      <w:r w:rsidRPr="00A13597">
        <w:rPr>
          <w:rFonts w:ascii="Verdana" w:hAnsi="Verdana"/>
          <w:i/>
        </w:rPr>
        <w:t xml:space="preserve"> czasie mżawki następuje pękanie pyłków </w:t>
      </w:r>
      <w:r>
        <w:rPr>
          <w:rFonts w:ascii="Verdana" w:hAnsi="Verdana"/>
          <w:i/>
        </w:rPr>
        <w:br/>
      </w:r>
      <w:r w:rsidRPr="00A13597">
        <w:rPr>
          <w:rFonts w:ascii="Verdana" w:hAnsi="Verdana"/>
          <w:i/>
        </w:rPr>
        <w:t>i większe wydobywanie się alergenu na zewnątrz, co prowadzi do powstania zawiesiny alergenowej, bardzo silnie oddziaływującej na chorego. D</w:t>
      </w:r>
      <w:r>
        <w:rPr>
          <w:rFonts w:ascii="Verdana" w:hAnsi="Verdana"/>
          <w:i/>
        </w:rPr>
        <w:t>eszcze</w:t>
      </w:r>
      <w:r w:rsidRPr="00A13597">
        <w:rPr>
          <w:rFonts w:ascii="Verdana" w:hAnsi="Verdana"/>
          <w:i/>
        </w:rPr>
        <w:t xml:space="preserve"> – OK. M</w:t>
      </w:r>
      <w:r>
        <w:rPr>
          <w:rFonts w:ascii="Verdana" w:hAnsi="Verdana"/>
          <w:i/>
        </w:rPr>
        <w:t>żawka</w:t>
      </w:r>
      <w:r w:rsidRPr="00A13597">
        <w:rPr>
          <w:rFonts w:ascii="Verdana" w:hAnsi="Verdana"/>
          <w:i/>
        </w:rPr>
        <w:t>– unikać!</w:t>
      </w:r>
      <w:r>
        <w:rPr>
          <w:rFonts w:ascii="Verdana" w:hAnsi="Verdana"/>
        </w:rPr>
        <w:t xml:space="preserve">– </w:t>
      </w:r>
      <w:r w:rsidRPr="00D753CD">
        <w:rPr>
          <w:rFonts w:ascii="Verdana" w:hAnsi="Verdana"/>
          <w:b/>
        </w:rPr>
        <w:t>radzi ekspert programu</w:t>
      </w:r>
      <w:r>
        <w:rPr>
          <w:rFonts w:ascii="Verdana" w:hAnsi="Verdana"/>
          <w:b/>
        </w:rPr>
        <w:t xml:space="preserve"> „Zdrowa ONA”.</w:t>
      </w:r>
    </w:p>
    <w:p w:rsidR="001A4043" w:rsidRPr="00057D05" w:rsidRDefault="001A4043" w:rsidP="00057D05">
      <w:pPr>
        <w:jc w:val="center"/>
        <w:rPr>
          <w:rFonts w:ascii="Verdana" w:hAnsi="Verdana"/>
          <w:b/>
          <w:sz w:val="20"/>
          <w:szCs w:val="20"/>
        </w:rPr>
      </w:pPr>
      <w:r w:rsidRPr="00057D05">
        <w:rPr>
          <w:rFonts w:ascii="Verdana" w:hAnsi="Verdana"/>
          <w:b/>
          <w:sz w:val="20"/>
          <w:szCs w:val="20"/>
        </w:rPr>
        <w:t xml:space="preserve">Jaki </w:t>
      </w:r>
      <w:r>
        <w:rPr>
          <w:rFonts w:ascii="Verdana" w:hAnsi="Verdana"/>
          <w:b/>
          <w:sz w:val="20"/>
          <w:szCs w:val="20"/>
        </w:rPr>
        <w:t>spor</w:t>
      </w:r>
      <w:r w:rsidRPr="00057D05">
        <w:rPr>
          <w:rFonts w:ascii="Verdana" w:hAnsi="Verdana"/>
          <w:b/>
          <w:sz w:val="20"/>
          <w:szCs w:val="20"/>
        </w:rPr>
        <w:t>t dla alergika?</w:t>
      </w:r>
    </w:p>
    <w:p w:rsidR="001A4043" w:rsidRDefault="001A4043" w:rsidP="005C4125">
      <w:pPr>
        <w:jc w:val="both"/>
        <w:rPr>
          <w:rFonts w:ascii="Verdana" w:hAnsi="Verdana"/>
          <w:sz w:val="20"/>
          <w:szCs w:val="20"/>
        </w:rPr>
      </w:pPr>
      <w:r w:rsidRPr="00057D05">
        <w:rPr>
          <w:rFonts w:ascii="Verdana" w:hAnsi="Verdana"/>
          <w:sz w:val="20"/>
          <w:szCs w:val="20"/>
        </w:rPr>
        <w:t xml:space="preserve">Alergicy i astmatycy niestety nie mogą wykonywać dokładnie tych samych ćwiczeń, co </w:t>
      </w:r>
      <w:r>
        <w:rPr>
          <w:rFonts w:ascii="Verdana" w:hAnsi="Verdana"/>
          <w:sz w:val="20"/>
          <w:szCs w:val="20"/>
        </w:rPr>
        <w:t xml:space="preserve">zdrowe osoby. U alergików nie tylko pora dnia, ale również wybór formy aktywności fizycznej ma kluczowe znaczenie. Dla astmatyków ćwiczenia interwałowe, czyli składające się na przemian z intensywnego wysiłku i odpoczynku, mogą spowodować wystąpienie niepożądanych objawów niż jednostajny umiarkowany wysiłek, jak np. bieganie. Dla alergików korzystne są gry zespołowe oraz gimnastyka. Wskazana jest również jazda na rowerze oraz pływanie, </w:t>
      </w:r>
      <w:r w:rsidRPr="00057D05">
        <w:rPr>
          <w:rFonts w:ascii="Verdana" w:hAnsi="Verdana"/>
          <w:sz w:val="20"/>
          <w:szCs w:val="20"/>
        </w:rPr>
        <w:t>które zwiększa pojemność płuc</w:t>
      </w:r>
      <w:r>
        <w:rPr>
          <w:rFonts w:ascii="Verdana" w:hAnsi="Verdana"/>
          <w:sz w:val="20"/>
          <w:szCs w:val="20"/>
        </w:rPr>
        <w:t xml:space="preserve">. W przypadku tej ostatniej aktywności, należy się upewnić, czy chlor nie podrażnia dróg oddechowych. Oczywiście każdy, kto zauważy </w:t>
      </w:r>
      <w:r w:rsidRPr="00057D05">
        <w:rPr>
          <w:rFonts w:ascii="Verdana" w:hAnsi="Verdana"/>
          <w:sz w:val="20"/>
          <w:szCs w:val="20"/>
        </w:rPr>
        <w:t xml:space="preserve">u siebie wzmożone kłopoty z oddychaniem po zajęciach </w:t>
      </w:r>
      <w:r>
        <w:rPr>
          <w:rFonts w:ascii="Verdana" w:hAnsi="Verdana"/>
          <w:sz w:val="20"/>
          <w:szCs w:val="20"/>
        </w:rPr>
        <w:t>pływania, powinien bezzwłocznie zrezygnować z tej formy aktywności.</w:t>
      </w:r>
    </w:p>
    <w:p w:rsidR="001A4043" w:rsidRPr="002C602E" w:rsidRDefault="001A4043" w:rsidP="005C4125">
      <w:pPr>
        <w:jc w:val="both"/>
      </w:pPr>
      <w:r w:rsidRPr="005C4125">
        <w:rPr>
          <w:rFonts w:ascii="Verdana" w:hAnsi="Verdana"/>
          <w:i/>
          <w:sz w:val="20"/>
          <w:szCs w:val="20"/>
        </w:rPr>
        <w:t xml:space="preserve">Wysiłek fizyczny jest wskazany dla każdego, choć osoby z alergią wziewną powinny ostrożnie podchodzić zarówno do ćwiczeń na świeżym powietrzu, jak i do niektórych form aktywności. Sport właściwie dobrany nie stwarza zagrożenia dla zdrowia alergika. </w:t>
      </w:r>
      <w:r>
        <w:rPr>
          <w:rFonts w:ascii="Verdana" w:hAnsi="Verdana"/>
          <w:i/>
          <w:sz w:val="20"/>
          <w:szCs w:val="20"/>
        </w:rPr>
        <w:t xml:space="preserve">Niebezpieczne </w:t>
      </w:r>
      <w:r w:rsidRPr="005C4125">
        <w:rPr>
          <w:rFonts w:ascii="Verdana" w:hAnsi="Verdana"/>
          <w:i/>
          <w:sz w:val="20"/>
          <w:szCs w:val="20"/>
        </w:rPr>
        <w:t>jest natomiast stężenie alergenów w miejscu, gdzie uprawiamy sport. Objawy, które sprawiają, że alergik odczuwa dyskomfort podczas praktykowania sportu to najczęściej nieżyt nosa</w:t>
      </w:r>
      <w:r>
        <w:rPr>
          <w:rFonts w:ascii="Verdana" w:hAnsi="Verdana"/>
          <w:i/>
          <w:sz w:val="20"/>
          <w:szCs w:val="20"/>
        </w:rPr>
        <w:t xml:space="preserve">, pokrzywka czy zapalenie spojówek. Alergik musi pamiętać </w:t>
      </w:r>
      <w:r>
        <w:rPr>
          <w:rFonts w:ascii="Verdana" w:hAnsi="Verdana"/>
          <w:i/>
          <w:sz w:val="20"/>
          <w:szCs w:val="20"/>
        </w:rPr>
        <w:br/>
        <w:t>o lekach</w:t>
      </w:r>
      <w:r w:rsidRPr="005C4125">
        <w:rPr>
          <w:rFonts w:ascii="Verdana" w:hAnsi="Verdana"/>
          <w:i/>
          <w:sz w:val="20"/>
          <w:szCs w:val="20"/>
        </w:rPr>
        <w:t xml:space="preserve"> zawierających </w:t>
      </w:r>
      <w:r>
        <w:rPr>
          <w:rFonts w:ascii="Verdana" w:hAnsi="Verdana"/>
          <w:i/>
          <w:sz w:val="20"/>
          <w:szCs w:val="20"/>
        </w:rPr>
        <w:t xml:space="preserve">np. lewocetyryzynę, które są bardzo pomocne w walce </w:t>
      </w:r>
      <w:r>
        <w:rPr>
          <w:rFonts w:ascii="Verdana" w:hAnsi="Verdana"/>
          <w:i/>
          <w:sz w:val="20"/>
          <w:szCs w:val="20"/>
        </w:rPr>
        <w:br/>
      </w:r>
      <w:bookmarkStart w:id="0" w:name="_GoBack"/>
      <w:bookmarkEnd w:id="0"/>
      <w:r>
        <w:rPr>
          <w:rFonts w:ascii="Verdana" w:hAnsi="Verdana"/>
          <w:i/>
          <w:sz w:val="20"/>
          <w:szCs w:val="20"/>
        </w:rPr>
        <w:t xml:space="preserve">z zapaleniem błony śluzowej nosa czy też z przewlekłą pokrzywką </w:t>
      </w: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b/>
          <w:sz w:val="20"/>
          <w:szCs w:val="20"/>
        </w:rPr>
        <w:t>przekonuje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prof. dr</w:t>
      </w:r>
      <w:r w:rsidRPr="007E0FE8">
        <w:rPr>
          <w:rFonts w:ascii="Verdana" w:hAnsi="Verdana"/>
          <w:b/>
          <w:sz w:val="20"/>
          <w:szCs w:val="20"/>
        </w:rPr>
        <w:t xml:space="preserve"> hab. n. med. Bolesław Samoliński, alergolog</w:t>
      </w:r>
      <w:r>
        <w:t>.</w:t>
      </w:r>
    </w:p>
    <w:sectPr w:rsidR="001A4043" w:rsidRPr="002C602E" w:rsidSect="00C00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043" w:rsidRDefault="001A4043" w:rsidP="002250EB">
      <w:pPr>
        <w:spacing w:after="0" w:line="240" w:lineRule="auto"/>
      </w:pPr>
      <w:r>
        <w:separator/>
      </w:r>
    </w:p>
  </w:endnote>
  <w:endnote w:type="continuationSeparator" w:id="0">
    <w:p w:rsidR="001A4043" w:rsidRDefault="001A4043" w:rsidP="0022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043" w:rsidRDefault="001A4043" w:rsidP="002250EB">
      <w:pPr>
        <w:spacing w:after="0" w:line="240" w:lineRule="auto"/>
      </w:pPr>
      <w:r>
        <w:separator/>
      </w:r>
    </w:p>
  </w:footnote>
  <w:footnote w:type="continuationSeparator" w:id="0">
    <w:p w:rsidR="001A4043" w:rsidRDefault="001A4043" w:rsidP="00225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710"/>
    <w:rsid w:val="00024CC9"/>
    <w:rsid w:val="00052DF7"/>
    <w:rsid w:val="00057D05"/>
    <w:rsid w:val="000905EC"/>
    <w:rsid w:val="000C3EAD"/>
    <w:rsid w:val="000D775E"/>
    <w:rsid w:val="00181FA1"/>
    <w:rsid w:val="001931C1"/>
    <w:rsid w:val="00194EF9"/>
    <w:rsid w:val="001A4043"/>
    <w:rsid w:val="001E5B39"/>
    <w:rsid w:val="0021192A"/>
    <w:rsid w:val="00220989"/>
    <w:rsid w:val="002250EB"/>
    <w:rsid w:val="00236CEA"/>
    <w:rsid w:val="00237915"/>
    <w:rsid w:val="002C602E"/>
    <w:rsid w:val="00330DA4"/>
    <w:rsid w:val="00394991"/>
    <w:rsid w:val="00462D34"/>
    <w:rsid w:val="004F3BC3"/>
    <w:rsid w:val="00517986"/>
    <w:rsid w:val="005276EA"/>
    <w:rsid w:val="005957B0"/>
    <w:rsid w:val="005C4125"/>
    <w:rsid w:val="005D5579"/>
    <w:rsid w:val="0062349F"/>
    <w:rsid w:val="007335CA"/>
    <w:rsid w:val="0077782B"/>
    <w:rsid w:val="007E0FE8"/>
    <w:rsid w:val="00872DD9"/>
    <w:rsid w:val="00887FA0"/>
    <w:rsid w:val="008962F9"/>
    <w:rsid w:val="008B4B98"/>
    <w:rsid w:val="008F02A8"/>
    <w:rsid w:val="00943424"/>
    <w:rsid w:val="00976527"/>
    <w:rsid w:val="009C7244"/>
    <w:rsid w:val="009E6E9D"/>
    <w:rsid w:val="00A13597"/>
    <w:rsid w:val="00A47792"/>
    <w:rsid w:val="00A64BE5"/>
    <w:rsid w:val="00B56612"/>
    <w:rsid w:val="00C00B33"/>
    <w:rsid w:val="00C90710"/>
    <w:rsid w:val="00CD1911"/>
    <w:rsid w:val="00CE5F73"/>
    <w:rsid w:val="00D753CD"/>
    <w:rsid w:val="00DC367D"/>
    <w:rsid w:val="00E660FC"/>
    <w:rsid w:val="00E92CE9"/>
    <w:rsid w:val="00ED23CB"/>
    <w:rsid w:val="00F7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3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90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071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FootnoteText">
    <w:name w:val="footnote text"/>
    <w:basedOn w:val="Normal"/>
    <w:link w:val="FootnoteTextChar"/>
    <w:uiPriority w:val="99"/>
    <w:rsid w:val="002250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250E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250E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9E6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E6E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6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6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3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805</Words>
  <Characters>4830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Zalega</dc:creator>
  <cp:keywords/>
  <dc:description/>
  <cp:lastModifiedBy>jprzyjalkowska</cp:lastModifiedBy>
  <cp:revision>6</cp:revision>
  <cp:lastPrinted>2015-05-14T07:31:00Z</cp:lastPrinted>
  <dcterms:created xsi:type="dcterms:W3CDTF">2015-05-15T07:01:00Z</dcterms:created>
  <dcterms:modified xsi:type="dcterms:W3CDTF">2015-05-19T07:10:00Z</dcterms:modified>
</cp:coreProperties>
</file>